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2B4" w:rsidRDefault="00AB3D05" w:rsidP="005722B4">
      <w:pPr>
        <w:jc w:val="center"/>
        <w:rPr>
          <w:b/>
          <w:sz w:val="32"/>
          <w:szCs w:val="23"/>
        </w:rPr>
      </w:pPr>
      <w:r>
        <w:rPr>
          <w:b/>
          <w:sz w:val="32"/>
          <w:szCs w:val="23"/>
        </w:rPr>
        <w:t>Annexe 2 </w:t>
      </w:r>
    </w:p>
    <w:p w:rsidR="005722B4" w:rsidRPr="00F530DA" w:rsidRDefault="005722B4" w:rsidP="005722B4">
      <w:pPr>
        <w:jc w:val="center"/>
        <w:rPr>
          <w:b/>
          <w:sz w:val="32"/>
          <w:szCs w:val="23"/>
        </w:rPr>
      </w:pPr>
    </w:p>
    <w:p w:rsidR="005722B4" w:rsidRDefault="005722B4">
      <w:r>
        <w:rPr>
          <w:noProof/>
        </w:rPr>
        <w:drawing>
          <wp:inline distT="0" distB="0" distL="0" distR="0" wp14:anchorId="4FC9BA4E" wp14:editId="08FD1549">
            <wp:extent cx="5960555" cy="8312727"/>
            <wp:effectExtent l="0" t="0" r="254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92296" cy="8356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22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0A1"/>
    <w:rsid w:val="00040C58"/>
    <w:rsid w:val="000740A1"/>
    <w:rsid w:val="000A2A48"/>
    <w:rsid w:val="000D36DC"/>
    <w:rsid w:val="001D497E"/>
    <w:rsid w:val="005722B4"/>
    <w:rsid w:val="00801552"/>
    <w:rsid w:val="008C21DB"/>
    <w:rsid w:val="00AB3D05"/>
    <w:rsid w:val="00B46366"/>
    <w:rsid w:val="00EA1ADA"/>
    <w:rsid w:val="00F80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447687-9062-41D4-8B41-66C2EBECB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6">
    <w:name w:val="Normal 6"/>
    <w:basedOn w:val="Normal"/>
    <w:qFormat/>
    <w:rsid w:val="005722B4"/>
    <w:pPr>
      <w:spacing w:after="120" w:line="276" w:lineRule="auto"/>
      <w:jc w:val="both"/>
    </w:pPr>
    <w:rPr>
      <w:rFonts w:eastAsia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DAMPEYROUX Sebastien TSEF 3CL</dc:creator>
  <cp:keywords/>
  <dc:description/>
  <cp:lastModifiedBy>DAMPEYROUX Sebastien TSEF 3CL</cp:lastModifiedBy>
  <cp:revision>6</cp:revision>
  <dcterms:created xsi:type="dcterms:W3CDTF">2024-10-15T09:13:00Z</dcterms:created>
  <dcterms:modified xsi:type="dcterms:W3CDTF">2024-10-15T11:55:00Z</dcterms:modified>
</cp:coreProperties>
</file>